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BB4F2" w14:textId="77777777" w:rsidR="00597F9F" w:rsidRPr="00355AF2" w:rsidRDefault="00597F9F" w:rsidP="00597F9F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Arial" w:eastAsia="Times New Roman" w:hAnsi="Arial" w:cs="Arial"/>
          <w:b/>
          <w:kern w:val="0"/>
          <w:lang w:eastAsia="ru-RU"/>
          <w14:ligatures w14:val="none"/>
        </w:rPr>
      </w:pPr>
      <w:r w:rsidRPr="00355AF2">
        <w:rPr>
          <w:rFonts w:ascii="Arial" w:eastAsia="Times New Roman" w:hAnsi="Arial" w:cs="Arial"/>
          <w:b/>
          <w:kern w:val="0"/>
          <w:lang w:eastAsia="ru-RU"/>
          <w14:ligatures w14:val="none"/>
        </w:rPr>
        <w:t>УТВЕРЖДЕНО</w:t>
      </w:r>
    </w:p>
    <w:p w14:paraId="4BA98AF8" w14:textId="77777777" w:rsidR="00597F9F" w:rsidRPr="00355AF2" w:rsidRDefault="00597F9F" w:rsidP="00597F9F">
      <w:pPr>
        <w:widowControl w:val="0"/>
        <w:autoSpaceDE w:val="0"/>
        <w:autoSpaceDN w:val="0"/>
        <w:adjustRightInd w:val="0"/>
        <w:spacing w:after="0" w:line="276" w:lineRule="auto"/>
        <w:ind w:left="142"/>
        <w:jc w:val="righ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55AF2">
        <w:rPr>
          <w:rFonts w:ascii="Arial" w:eastAsia="Times New Roman" w:hAnsi="Arial" w:cs="Arial"/>
          <w:kern w:val="0"/>
          <w:lang w:eastAsia="ru-RU"/>
          <w14:ligatures w14:val="none"/>
        </w:rPr>
        <w:t xml:space="preserve">Генеральным директором АНО </w:t>
      </w:r>
      <w:r w:rsidRPr="00355AF2">
        <w:rPr>
          <w:rFonts w:ascii="Arial" w:eastAsia="Times New Roman" w:hAnsi="Arial" w:cs="Arial"/>
          <w:b/>
          <w:kern w:val="0"/>
          <w:lang w:eastAsia="ru-RU"/>
          <w14:ligatures w14:val="none"/>
        </w:rPr>
        <w:t>«</w:t>
      </w:r>
      <w:r w:rsidRPr="00355AF2">
        <w:rPr>
          <w:rFonts w:ascii="Arial" w:eastAsia="Times New Roman" w:hAnsi="Arial" w:cs="Arial"/>
          <w:kern w:val="0"/>
          <w:lang w:eastAsia="ru-RU"/>
          <w14:ligatures w14:val="none"/>
        </w:rPr>
        <w:t>ИНТИ</w:t>
      </w:r>
      <w:r w:rsidRPr="00355AF2">
        <w:rPr>
          <w:rFonts w:ascii="Arial" w:eastAsia="Times New Roman" w:hAnsi="Arial" w:cs="Arial"/>
          <w:b/>
          <w:kern w:val="0"/>
          <w:lang w:eastAsia="ru-RU"/>
          <w14:ligatures w14:val="none"/>
        </w:rPr>
        <w:t>»</w:t>
      </w:r>
    </w:p>
    <w:p w14:paraId="42452AE1" w14:textId="77777777" w:rsidR="00597F9F" w:rsidRPr="00355AF2" w:rsidRDefault="00597F9F" w:rsidP="00597F9F">
      <w:pPr>
        <w:widowControl w:val="0"/>
        <w:autoSpaceDE w:val="0"/>
        <w:autoSpaceDN w:val="0"/>
        <w:adjustRightInd w:val="0"/>
        <w:spacing w:after="0" w:line="276" w:lineRule="auto"/>
        <w:ind w:left="142"/>
        <w:jc w:val="right"/>
        <w:rPr>
          <w:rFonts w:ascii="Arial" w:eastAsia="Times New Roman" w:hAnsi="Arial" w:cs="Arial"/>
          <w:kern w:val="0"/>
          <w:lang w:eastAsia="ru-RU"/>
          <w14:ligatures w14:val="none"/>
        </w:rPr>
      </w:pPr>
      <w:r w:rsidRPr="00355AF2">
        <w:rPr>
          <w:rFonts w:ascii="Arial" w:eastAsia="Times New Roman" w:hAnsi="Arial" w:cs="Arial"/>
          <w:kern w:val="0"/>
          <w:lang w:eastAsia="ru-RU"/>
          <w14:ligatures w14:val="none"/>
        </w:rPr>
        <w:t>Приказ № ______ от «____» ____________ 202</w:t>
      </w:r>
      <w:r>
        <w:rPr>
          <w:rFonts w:ascii="Arial" w:eastAsia="Times New Roman" w:hAnsi="Arial" w:cs="Arial"/>
          <w:kern w:val="0"/>
          <w:lang w:eastAsia="ru-RU"/>
          <w14:ligatures w14:val="none"/>
        </w:rPr>
        <w:t xml:space="preserve">3 </w:t>
      </w:r>
      <w:r w:rsidRPr="00355AF2">
        <w:rPr>
          <w:rFonts w:ascii="Arial" w:eastAsia="Times New Roman" w:hAnsi="Arial" w:cs="Arial"/>
          <w:kern w:val="0"/>
          <w:lang w:eastAsia="ru-RU"/>
          <w14:ligatures w14:val="none"/>
        </w:rPr>
        <w:t>г.</w:t>
      </w:r>
    </w:p>
    <w:p w14:paraId="728ACAF5" w14:textId="77777777" w:rsidR="00597F9F" w:rsidRPr="00355AF2" w:rsidRDefault="00597F9F" w:rsidP="00597F9F">
      <w:pPr>
        <w:widowControl w:val="0"/>
        <w:autoSpaceDE w:val="0"/>
        <w:autoSpaceDN w:val="0"/>
        <w:adjustRightInd w:val="0"/>
        <w:spacing w:after="0" w:line="240" w:lineRule="auto"/>
        <w:ind w:left="139"/>
        <w:rPr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</w:pPr>
    </w:p>
    <w:p w14:paraId="5199154F" w14:textId="77777777" w:rsidR="00597F9F" w:rsidRPr="00355AF2" w:rsidRDefault="00597F9F" w:rsidP="00597F9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78D35EB9" w14:textId="77777777" w:rsidR="00597F9F" w:rsidRPr="00355AF2" w:rsidRDefault="00597F9F" w:rsidP="00597F9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5FE5D60B" w14:textId="77777777" w:rsidR="00597F9F" w:rsidRPr="00355AF2" w:rsidRDefault="00597F9F" w:rsidP="00597F9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0F514123" w14:textId="77777777" w:rsidR="00597F9F" w:rsidRPr="00355AF2" w:rsidRDefault="00597F9F" w:rsidP="00597F9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3B3C86B9" w14:textId="77777777" w:rsidR="00597F9F" w:rsidRPr="00355AF2" w:rsidRDefault="00597F9F" w:rsidP="00597F9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1C094B17" w14:textId="77777777" w:rsidR="00597F9F" w:rsidRPr="00355AF2" w:rsidRDefault="00597F9F" w:rsidP="00597F9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2B9269B4" w14:textId="77777777" w:rsidR="00597F9F" w:rsidRPr="00355AF2" w:rsidRDefault="00597F9F" w:rsidP="00597F9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2AEDE8A5" w14:textId="77777777" w:rsidR="00597F9F" w:rsidRPr="00355AF2" w:rsidRDefault="00597F9F" w:rsidP="00597F9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0402DC02" w14:textId="77777777" w:rsidR="00597F9F" w:rsidRPr="00355AF2" w:rsidRDefault="00597F9F" w:rsidP="00597F9F">
      <w:pPr>
        <w:widowControl w:val="0"/>
        <w:autoSpaceDE w:val="0"/>
        <w:autoSpaceDN w:val="0"/>
        <w:spacing w:after="0" w:line="240" w:lineRule="auto"/>
        <w:rPr>
          <w:rFonts w:ascii="Arial" w:eastAsia="Times New Roman" w:hAnsi="Arial" w:cs="Arial"/>
          <w:kern w:val="0"/>
          <w:sz w:val="28"/>
          <w:szCs w:val="28"/>
          <w14:ligatures w14:val="none"/>
        </w:rPr>
      </w:pPr>
    </w:p>
    <w:p w14:paraId="7CBEF8F0" w14:textId="0959CAC5" w:rsidR="00597F9F" w:rsidRPr="00355AF2" w:rsidRDefault="00597F9F" w:rsidP="00597F9F">
      <w:pPr>
        <w:widowControl w:val="0"/>
        <w:autoSpaceDE w:val="0"/>
        <w:autoSpaceDN w:val="0"/>
        <w:spacing w:before="208" w:line="276" w:lineRule="auto"/>
        <w:ind w:right="400"/>
        <w:jc w:val="center"/>
        <w:outlineLvl w:val="0"/>
        <w:rPr>
          <w:rFonts w:ascii="Arial" w:eastAsia="Times New Roman" w:hAnsi="Arial" w:cs="Arial"/>
          <w:b/>
          <w:bCs/>
          <w:kern w:val="0"/>
          <w:sz w:val="32"/>
          <w:szCs w:val="40"/>
          <w14:ligatures w14:val="none"/>
        </w:rPr>
      </w:pPr>
      <w:r w:rsidRPr="00597F9F">
        <w:rPr>
          <w:rFonts w:ascii="Arial" w:eastAsia="Times New Roman" w:hAnsi="Arial" w:cs="Arial"/>
          <w:b/>
          <w:bCs/>
          <w:kern w:val="0"/>
          <w:sz w:val="32"/>
          <w:szCs w:val="40"/>
          <w14:ligatures w14:val="none"/>
        </w:rPr>
        <w:t>ПОЛИТИКА ИСПОЛЬЗОВАНИЯ ФАЙЛОВ «COOKIE»</w:t>
      </w:r>
      <w:r>
        <w:rPr>
          <w:rFonts w:ascii="Arial" w:eastAsia="Times New Roman" w:hAnsi="Arial" w:cs="Arial"/>
          <w:b/>
          <w:bCs/>
          <w:kern w:val="0"/>
          <w:sz w:val="32"/>
          <w:szCs w:val="40"/>
          <w14:ligatures w14:val="none"/>
        </w:rPr>
        <w:t xml:space="preserve"> </w:t>
      </w:r>
    </w:p>
    <w:p w14:paraId="35ACB71E" w14:textId="402D6227" w:rsidR="00597F9F" w:rsidRPr="00060AA5" w:rsidRDefault="00E178CB" w:rsidP="00597F9F">
      <w:pPr>
        <w:widowControl w:val="0"/>
        <w:autoSpaceDE w:val="0"/>
        <w:autoSpaceDN w:val="0"/>
        <w:spacing w:after="0" w:line="276" w:lineRule="auto"/>
        <w:ind w:right="400"/>
        <w:jc w:val="center"/>
        <w:outlineLvl w:val="0"/>
        <w:rPr>
          <w:rFonts w:ascii="Arial" w:eastAsia="Times New Roman" w:hAnsi="Arial" w:cs="Arial"/>
          <w:b/>
          <w:bCs/>
          <w:kern w:val="0"/>
          <w:sz w:val="28"/>
          <w:szCs w:val="28"/>
          <w14:ligatures w14:val="none"/>
        </w:rPr>
      </w:pPr>
      <w:r w:rsidRPr="00060AA5">
        <w:rPr>
          <w:rFonts w:ascii="Arial" w:eastAsia="Times New Roman" w:hAnsi="Arial" w:cs="Arial"/>
          <w:b/>
          <w:kern w:val="0"/>
          <w:sz w:val="28"/>
          <w:szCs w:val="28"/>
          <w14:ligatures w14:val="none"/>
        </w:rPr>
        <w:t xml:space="preserve">при посещении </w:t>
      </w:r>
      <w:r w:rsidR="00597F9F" w:rsidRPr="00060AA5">
        <w:rPr>
          <w:rFonts w:ascii="Arial" w:eastAsia="Times New Roman" w:hAnsi="Arial" w:cs="Arial"/>
          <w:b/>
          <w:kern w:val="0"/>
          <w:sz w:val="28"/>
          <w:szCs w:val="28"/>
          <w14:ligatures w14:val="none"/>
        </w:rPr>
        <w:t>веб-сайт</w:t>
      </w:r>
      <w:r w:rsidRPr="00060AA5">
        <w:rPr>
          <w:rFonts w:ascii="Arial" w:eastAsia="Times New Roman" w:hAnsi="Arial" w:cs="Arial"/>
          <w:b/>
          <w:kern w:val="0"/>
          <w:sz w:val="28"/>
          <w:szCs w:val="28"/>
          <w14:ligatures w14:val="none"/>
        </w:rPr>
        <w:t>а</w:t>
      </w:r>
      <w:r w:rsidR="00597F9F" w:rsidRPr="00060AA5">
        <w:rPr>
          <w:rFonts w:ascii="Arial" w:eastAsia="Times New Roman" w:hAnsi="Arial" w:cs="Arial"/>
          <w:b/>
          <w:kern w:val="0"/>
          <w:sz w:val="28"/>
          <w:szCs w:val="28"/>
          <w14:ligatures w14:val="none"/>
        </w:rPr>
        <w:t xml:space="preserve"> https://inti.expert </w:t>
      </w:r>
      <w:r w:rsidRPr="00060AA5">
        <w:rPr>
          <w:rFonts w:ascii="Arial" w:eastAsia="Times New Roman" w:hAnsi="Arial" w:cs="Arial"/>
          <w:b/>
          <w:kern w:val="0"/>
          <w:sz w:val="28"/>
          <w:szCs w:val="28"/>
          <w14:ligatures w14:val="none"/>
        </w:rPr>
        <w:t xml:space="preserve"> </w:t>
      </w:r>
    </w:p>
    <w:p w14:paraId="3DF9BB16" w14:textId="77777777" w:rsidR="00597F9F" w:rsidRPr="00355AF2" w:rsidRDefault="00597F9F" w:rsidP="00597F9F">
      <w:pPr>
        <w:widowControl w:val="0"/>
        <w:autoSpaceDE w:val="0"/>
        <w:autoSpaceDN w:val="0"/>
        <w:spacing w:before="1" w:after="0" w:line="276" w:lineRule="auto"/>
        <w:rPr>
          <w:rFonts w:ascii="Arial" w:eastAsia="Times New Roman" w:hAnsi="Arial" w:cs="Arial"/>
          <w:b/>
          <w:kern w:val="0"/>
          <w14:ligatures w14:val="none"/>
        </w:rPr>
      </w:pPr>
    </w:p>
    <w:p w14:paraId="308B15E2" w14:textId="77777777" w:rsidR="00597F9F" w:rsidRPr="00355AF2" w:rsidRDefault="00597F9F" w:rsidP="00597F9F">
      <w:pPr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62D33F3D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5D2DF394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46E66E99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112DCAC3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24C852E3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3420A336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632212CD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2D38278D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5E522755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10BBE34A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130B4795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32C5CD5C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69641F08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4107633A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5376826F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0476B86A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598D770C" w14:textId="77777777" w:rsidR="00597F9F" w:rsidRPr="00355AF2" w:rsidRDefault="00597F9F" w:rsidP="00597F9F">
      <w:pPr>
        <w:spacing w:after="120"/>
        <w:jc w:val="center"/>
        <w:rPr>
          <w:rFonts w:ascii="Arial" w:hAnsi="Arial" w:cs="Arial"/>
          <w:b/>
          <w:bCs/>
        </w:rPr>
      </w:pPr>
    </w:p>
    <w:p w14:paraId="231CFE93" w14:textId="77777777" w:rsidR="00597F9F" w:rsidRPr="00355AF2" w:rsidRDefault="00597F9F" w:rsidP="00597F9F">
      <w:pPr>
        <w:spacing w:after="120"/>
        <w:rPr>
          <w:rFonts w:ascii="Arial" w:hAnsi="Arial" w:cs="Arial"/>
          <w:b/>
          <w:bCs/>
        </w:rPr>
      </w:pPr>
    </w:p>
    <w:p w14:paraId="2A5F0081" w14:textId="77777777" w:rsidR="00597F9F" w:rsidRDefault="00597F9F" w:rsidP="00597F9F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9A32A0F" w14:textId="77777777" w:rsidR="00597F9F" w:rsidRDefault="00597F9F" w:rsidP="00597F9F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641DD5D8" w14:textId="77777777" w:rsidR="001F1146" w:rsidRPr="00355AF2" w:rsidRDefault="001F1146" w:rsidP="00597F9F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3914915" w14:textId="77777777" w:rsidR="00597F9F" w:rsidRPr="00355AF2" w:rsidRDefault="00597F9F" w:rsidP="001F1146">
      <w:pPr>
        <w:spacing w:after="0"/>
        <w:jc w:val="center"/>
        <w:rPr>
          <w:rFonts w:ascii="Arial" w:hAnsi="Arial" w:cs="Arial"/>
        </w:rPr>
      </w:pPr>
      <w:r w:rsidRPr="00355AF2">
        <w:rPr>
          <w:rFonts w:ascii="Arial" w:hAnsi="Arial" w:cs="Arial"/>
        </w:rPr>
        <w:t>г. Санкт-Петербург</w:t>
      </w:r>
    </w:p>
    <w:p w14:paraId="3EED3333" w14:textId="29E13734" w:rsidR="001C40E0" w:rsidRPr="001F1146" w:rsidRDefault="00597F9F" w:rsidP="001F1146">
      <w:pPr>
        <w:spacing w:after="120"/>
        <w:jc w:val="center"/>
        <w:rPr>
          <w:rFonts w:ascii="Arial" w:hAnsi="Arial" w:cs="Arial"/>
        </w:rPr>
      </w:pPr>
      <w:r w:rsidRPr="00355AF2">
        <w:rPr>
          <w:rFonts w:ascii="Arial" w:hAnsi="Arial" w:cs="Arial"/>
        </w:rPr>
        <w:t>2023 год</w:t>
      </w:r>
    </w:p>
    <w:p w14:paraId="31C7FDA9" w14:textId="5980D4AA" w:rsidR="008F463E" w:rsidRPr="001F1146" w:rsidRDefault="00FE1524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lastRenderedPageBreak/>
        <w:t xml:space="preserve">Настоящая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Политика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содержит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правила обработки файлов</w:t>
      </w:r>
      <w:r w:rsidR="001C40E0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«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» и схожие технологии при посещении веб-сайта </w:t>
      </w:r>
      <w:hyperlink r:id="rId6" w:history="1">
        <w:r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https://inti.expert</w:t>
        </w:r>
      </w:hyperlink>
      <w:r w:rsid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, а также его </w:t>
      </w:r>
      <w:proofErr w:type="spellStart"/>
      <w:r w:rsid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поддоменов</w:t>
      </w:r>
      <w:proofErr w:type="spellEnd"/>
      <w:r w:rsid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(далее – «Портал»)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 владельцем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(администратором) котор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ого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является </w:t>
      </w:r>
      <w:bookmarkStart w:id="0" w:name="_Hlk149317128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А</w:t>
      </w:r>
      <w:r w:rsid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втономная некоммерческая организация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«</w:t>
      </w:r>
      <w:r w:rsid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Институт нефтегазовых технологических инициатив» </w:t>
      </w:r>
      <w:bookmarkEnd w:id="0"/>
      <w:r w:rsid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(АНО «ИНТИ»)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32817DE4" w14:textId="25EDACA7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Политика применяется только к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Порталу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и не регулирует сайты третьих лиц, на которые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Пользователь может перейти по ссылкам, которые могут быть размещены на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Портале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АНО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«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ИНТИ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» не несет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ответственности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за содержание и/или условия использования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сайтов третьих лиц и/или порядок обработки персональных данных при использовании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таких сайтов, действия и/или бездействие третьих лиц при использовании таких сайтов.</w:t>
      </w:r>
    </w:p>
    <w:p w14:paraId="07D85F89" w14:textId="673E6FF6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Политика устанавливает также условия использования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 Использование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означает полное и безоговорочное согласие Пользователя со всеми условиями настоящей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Политики. В случае, если Пользователь не согласен с какими-либо условиями Политики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полностью или частично либо условиями Политики в целом, Пользователь должен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воздержаться от использования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2E157B5E" w14:textId="016F40FF" w:rsidR="008F463E" w:rsidRPr="001F1146" w:rsidRDefault="008F463E" w:rsidP="00FE152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При использовании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Пользователю запрещено предпринимать какие-либо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действия, которые могут нарушить функциональность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1C02D94C" w14:textId="77777777" w:rsidR="00FE1524" w:rsidRDefault="00FE1524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74A39A8F" w14:textId="77777777" w:rsidR="00C27414" w:rsidRPr="001F1146" w:rsidRDefault="00C27414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3501F83" w14:textId="2FC065F4" w:rsidR="008F463E" w:rsidRPr="001F1146" w:rsidRDefault="008F463E" w:rsidP="00C27414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1</w:t>
      </w:r>
      <w:r w:rsidR="00FE1524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. </w:t>
      </w:r>
      <w:proofErr w:type="spellStart"/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, метки (тэги) и схожие технологии</w:t>
      </w:r>
    </w:p>
    <w:p w14:paraId="42455C27" w14:textId="56FA00B1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1.1. </w:t>
      </w:r>
      <w:proofErr w:type="spellStart"/>
      <w:r w:rsidRPr="00CE4A55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– текстовой файл небольшого размера, который направляется веб-сервером и сохраняется на компьютере, мобильном телефоне или любом другом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устройстве, имеющем доступ в сеть Интернет, при посещении </w:t>
      </w:r>
      <w:r w:rsidR="00C27414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190D5F25" w14:textId="13A7ACFC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1.2. Каждый раз при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открытии страницы соответствующего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веб-сайта веб-клиент (веб-браузер)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Пользователя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пересылает указанный текстовый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файл веб-серверу в составе HTTP-запроса, чтобы предоставить такому веб-серверу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информацию о действиях или предпочтениях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Пользователя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 Интернете. При этом для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обеспечения безопасности и сохранности данных</w:t>
      </w:r>
      <w:r w:rsidR="00FE1524" w:rsidRPr="001F1146">
        <w:rPr>
          <w:rFonts w:ascii="Arial" w:hAnsi="Arial" w:cs="Arial"/>
          <w:sz w:val="24"/>
          <w:szCs w:val="24"/>
        </w:rPr>
        <w:t xml:space="preserve"> 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Пользователя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веб-клиент (веб-браузер), как</w:t>
      </w:r>
      <w:r w:rsidR="00FE152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правило, не передает </w:t>
      </w:r>
      <w:proofErr w:type="spellStart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 предназначенные для одного веб-сайта, другим ресурсам.</w:t>
      </w:r>
    </w:p>
    <w:p w14:paraId="13D27A13" w14:textId="2F11FDEC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1.3.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Пользователь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может как удалять уже сохраненные </w:t>
      </w:r>
      <w:proofErr w:type="spellStart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по своему желанию, так и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ограничить (запретить) их сбор, задав соответствующие настройки в веб-клиенте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(веб-браузере)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(см. раздел </w:t>
      </w:r>
      <w:r w:rsidR="00C27414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5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настоящей Политики)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указанном случае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владелец Портала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не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гарантирует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работоспособность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и доступность его функционала в полном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объеме.</w:t>
      </w:r>
    </w:p>
    <w:p w14:paraId="3CB6F48D" w14:textId="5EA7B3A8" w:rsidR="008F463E" w:rsidRPr="001F1146" w:rsidRDefault="008F463E" w:rsidP="000F4EB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1.4. Для целей настоящей Политики, под </w:t>
      </w:r>
      <w:proofErr w:type="spellStart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понимаются далее также веб-маяки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(включая пиксельные теги) и любые другие схожие технологии.</w:t>
      </w:r>
    </w:p>
    <w:p w14:paraId="4D00C851" w14:textId="77777777" w:rsidR="000F4EBE" w:rsidRDefault="000F4EBE" w:rsidP="000F4E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304D96DF" w14:textId="77777777" w:rsidR="00C27414" w:rsidRPr="001F1146" w:rsidRDefault="00C27414" w:rsidP="000F4EB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C44D10B" w14:textId="3995898C" w:rsidR="008F463E" w:rsidRPr="001F1146" w:rsidRDefault="008F463E" w:rsidP="00C27414">
      <w:pPr>
        <w:shd w:val="clear" w:color="auto" w:fill="FFFFFF"/>
        <w:spacing w:line="240" w:lineRule="auto"/>
        <w:jc w:val="center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2</w:t>
      </w:r>
      <w:r w:rsidR="000F4EB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. Цели использования </w:t>
      </w:r>
      <w:proofErr w:type="spellStart"/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</w:p>
    <w:p w14:paraId="7A8C0134" w14:textId="38CA938E" w:rsidR="008F463E" w:rsidRPr="001F1146" w:rsidRDefault="008F463E" w:rsidP="000F4EBE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2.1.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Владелец Портала использует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для следующих целей:</w:t>
      </w:r>
    </w:p>
    <w:p w14:paraId="68171343" w14:textId="4E8B844E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2.1.1. обеспечение функционирования и безопасности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;</w:t>
      </w:r>
    </w:p>
    <w:p w14:paraId="584AD66B" w14:textId="595F7662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2.1.2. улучшение работы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;</w:t>
      </w:r>
    </w:p>
    <w:p w14:paraId="7B231596" w14:textId="57640C07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2.1.3. регистрация </w:t>
      </w:r>
      <w:r w:rsidR="00C27414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пользователя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на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Портале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упрощение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последующей процедуры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авторизации;</w:t>
      </w:r>
    </w:p>
    <w:p w14:paraId="048C8506" w14:textId="5E4F3848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2.1.4. сбор информации о пользовательской сессии,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формирование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статистики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использования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(например, подсчет посетителей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,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выявление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часов пиковой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пользовательской активности), анализ опыта пользовательского взаимодействия с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Порталом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для оптимизации дизайна и структуры 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 точки зрения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удобства его использования, оперативного поиска нужной информации и общего</w:t>
      </w:r>
      <w:r w:rsidR="000F4EB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улучшения пользовательского опыта;</w:t>
      </w:r>
    </w:p>
    <w:p w14:paraId="5470B8BA" w14:textId="3E1A849E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lastRenderedPageBreak/>
        <w:t>2.1.</w:t>
      </w:r>
      <w:r w:rsidR="00385AD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5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 усовершенствования продуктов и (или) услуг </w:t>
      </w:r>
      <w:r w:rsidR="00385AD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АНО «ИНТИ»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и для разработки</w:t>
      </w:r>
      <w:r w:rsidR="00385AD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новых продуктов и (или) услуг</w:t>
      </w:r>
      <w:r w:rsidR="00385AD4" w:rsidRPr="001F1146">
        <w:rPr>
          <w:rFonts w:ascii="Arial" w:hAnsi="Arial" w:cs="Arial"/>
          <w:sz w:val="24"/>
          <w:szCs w:val="24"/>
        </w:rPr>
        <w:t xml:space="preserve"> </w:t>
      </w:r>
      <w:r w:rsidR="00385AD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АНО «ИНТИ»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2F0809AD" w14:textId="6F75E719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2.2.</w:t>
      </w:r>
      <w:r w:rsidR="00385AD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Согласие Пользователя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с настоящей Политикой действует до тех пор,</w:t>
      </w:r>
      <w:r w:rsidR="00385AD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пока </w:t>
      </w:r>
      <w:r w:rsidR="00385AD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он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не примет решение удалить сохраненные </w:t>
      </w:r>
      <w:proofErr w:type="spellStart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и (или) ограничить (запретить)</w:t>
      </w:r>
      <w:r w:rsidR="00385AD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их сбор, как это описано в разделе </w:t>
      </w:r>
      <w:r w:rsidR="00C27414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5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настоящей Политики.</w:t>
      </w:r>
    </w:p>
    <w:p w14:paraId="1E0B0C7F" w14:textId="77777777" w:rsidR="00385AD4" w:rsidRDefault="00385AD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E44F0A5" w14:textId="77777777" w:rsidR="00C27414" w:rsidRPr="001F1146" w:rsidRDefault="00C274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6267FBE0" w14:textId="1BA2CAF0" w:rsidR="008F463E" w:rsidRPr="001F1146" w:rsidRDefault="008F463E" w:rsidP="00C27414">
      <w:pPr>
        <w:shd w:val="clear" w:color="auto" w:fill="FFFFFF"/>
        <w:spacing w:line="240" w:lineRule="auto"/>
        <w:ind w:firstLine="709"/>
        <w:jc w:val="center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3</w:t>
      </w:r>
      <w:r w:rsidR="00385AD4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. Виды используемых на Портале </w:t>
      </w:r>
      <w:proofErr w:type="spellStart"/>
      <w:r w:rsidR="00385AD4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</w:p>
    <w:p w14:paraId="3572064F" w14:textId="0E140C25" w:rsidR="008F463E" w:rsidRPr="001F1146" w:rsidRDefault="00385AD4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3.1. </w:t>
      </w:r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Основные</w:t>
      </w:r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–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необходимы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для того, чтобы обеспечить </w:t>
      </w:r>
      <w:r w:rsidR="00C27414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базовое функционирование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 В частности, они позволяют 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ользователям регистрироваться и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проходить авторизацию на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Портале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 перемещаться по нему и просматривать его содержимое,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а также позволяют «узнавать»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Пользователя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для возможности предоставить запрошенную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им услугу (например, сохранить раннее веденные им данные для входа на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 чтобы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впоследствии ускорить процедуру авторизации);</w:t>
      </w:r>
    </w:p>
    <w:p w14:paraId="4522E489" w14:textId="55974FF5" w:rsidR="008F463E" w:rsidRPr="001F1146" w:rsidRDefault="00385AD4" w:rsidP="00385AD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3.2.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Эксплуатационные </w:t>
      </w:r>
      <w:proofErr w:type="spellStart"/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- данные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собирают информацию о том, каким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образом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Пользователь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использует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(например, каким веб-клиентом (веб-браузером)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он пользуется для посещения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), что позволяет улучшать навигацию на Сайте,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делать его более удобным и отвечающим потребностям 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ользователей, а также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исправлять технические ошибки по мере их возникновения и обеспечивать безопасность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Портала;</w:t>
      </w:r>
    </w:p>
    <w:p w14:paraId="2AA341A4" w14:textId="7BA266D3" w:rsidR="008F463E" w:rsidRPr="001F1146" w:rsidRDefault="00385AD4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3.3.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Функциональные </w:t>
      </w:r>
      <w:proofErr w:type="spellStart"/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- данные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помогают настраивать содержимое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Портала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в соответствии с предпочтениями конкретного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Пользователя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 Они запоминают выбор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Пользователя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(например, язык и страну, из которой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ользователь посещает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Портал)</w:t>
      </w:r>
      <w:r w:rsidR="00CE4A55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и </w:t>
      </w:r>
      <w:r w:rsidR="00CE4A55" w:rsidRPr="00CE4A55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позволяют индивидуально подбирать содержание Сайта для </w:t>
      </w:r>
      <w:r w:rsidR="00CE4A55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</w:t>
      </w:r>
      <w:r w:rsidR="00CE4A55" w:rsidRPr="00CE4A55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ользователей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 Информация, собираемая данными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 анонимна, и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активность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Пользователя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на других сайтах не отслеживается.</w:t>
      </w:r>
    </w:p>
    <w:p w14:paraId="5465774E" w14:textId="3AFAFECC" w:rsidR="008F463E" w:rsidRPr="001F1146" w:rsidRDefault="00A43E43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3.4.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«Сеансовые» </w:t>
      </w:r>
      <w:proofErr w:type="spellStart"/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- данные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сохраняются в веб-клиенте (веб-браузере)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Пользователя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только на период активной сессии на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Портале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0EED8AC7" w14:textId="595FBF07" w:rsidR="008F463E" w:rsidRPr="001F1146" w:rsidRDefault="00A43E43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3.5.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«Постоянные» </w:t>
      </w:r>
      <w:proofErr w:type="spellStart"/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- данные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сохраняются в веб-клиенте (веб-браузере)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Пользователя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после завершения сессии на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Портале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, если только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Пользователь не удалит их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20754E07" w14:textId="77777777" w:rsidR="00A43E43" w:rsidRDefault="00A43E43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0FA3F514" w14:textId="77777777" w:rsidR="00C27414" w:rsidRPr="001F1146" w:rsidRDefault="00C27414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1B557F12" w14:textId="55235683" w:rsidR="008F463E" w:rsidRPr="001F1146" w:rsidRDefault="00A43E43" w:rsidP="00C27414">
      <w:pPr>
        <w:shd w:val="clear" w:color="auto" w:fill="FFFFFF"/>
        <w:spacing w:line="240" w:lineRule="auto"/>
        <w:ind w:firstLine="709"/>
        <w:jc w:val="center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4. </w:t>
      </w:r>
      <w:proofErr w:type="spellStart"/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Yandex.Metrica</w:t>
      </w:r>
      <w:proofErr w:type="spellEnd"/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Яндекс.Метрика</w:t>
      </w:r>
      <w:proofErr w:type="spellEnd"/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)</w:t>
      </w:r>
    </w:p>
    <w:p w14:paraId="10AFB8FB" w14:textId="1635D3D7" w:rsidR="008F463E" w:rsidRPr="001F1146" w:rsidRDefault="00A43E43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4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.1.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использует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Yandex.Metrica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Яндекс.Метрика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), службу веб-аналитики ООО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«Яндекс», 119021, Россия, Москва, ул. Л. Толстого, 16 (далее – «Яндекс»).</w:t>
      </w:r>
    </w:p>
    <w:p w14:paraId="0FBB1CFA" w14:textId="3836E99A" w:rsidR="008F463E" w:rsidRPr="001F1146" w:rsidRDefault="00597F9F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4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.2.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Yandex.Metrica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Яндекс.Метрика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) использует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для анализа активности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Пользователей 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</w:t>
      </w:r>
    </w:p>
    <w:p w14:paraId="2679AC60" w14:textId="6BFA14A8" w:rsidR="008F463E" w:rsidRPr="001F1146" w:rsidRDefault="00597F9F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4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.3.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Информация,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собранная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помощью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не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раскрывает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личность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ользователя, но может помочь улучшить работу 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 Информация об использовании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Портала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, собранная с помощью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 будет передана Яндексу и сохранена на собственных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серверах Яндекса. Яндекс будет обрабатывать эту информацию, чтобы оценить, каким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образом используется 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, составлять отчеты о работе 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Портала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и предоставлять другие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услуги. Яндекс обрабатывает указанную информацию в соответствии с условиями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использования сервиса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Yandex.Metrica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(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Яндекс.Метрика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).</w:t>
      </w:r>
    </w:p>
    <w:p w14:paraId="655CE0D7" w14:textId="40A6E16A" w:rsidR="00A43E43" w:rsidRPr="001F1146" w:rsidRDefault="00597F9F" w:rsidP="00A43E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4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.4. 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Пользователь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может запретить сбор данных, которые генерируются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в процессе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использования 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, и последующую передачу их в Яндекс, а также обработку этих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данных Яндексом, загрузив и установив плагин для Вашего веб-клиента (веб-браузера),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доступный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следующей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ссылке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: </w:t>
      </w:r>
      <w:hyperlink r:id="rId7" w:history="1">
        <w:r w:rsidR="00A43E43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https://yandex.com/support/metrica/general/opt-</w:t>
        </w:r>
        <w:r w:rsidR="00A43E43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val="en-US" w:eastAsia="ru-RU"/>
            <w14:ligatures w14:val="none"/>
          </w:rPr>
          <w:t>out</w:t>
        </w:r>
        <w:r w:rsidR="00A43E43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.</w:t>
        </w:r>
        <w:r w:rsidR="00A43E43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val="en-US" w:eastAsia="ru-RU"/>
            <w14:ligatures w14:val="none"/>
          </w:rPr>
          <w:t>html</w:t>
        </w:r>
        <w:r w:rsidR="00A43E43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?</w:t>
        </w:r>
        <w:r w:rsidR="00A43E43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val="en-US" w:eastAsia="ru-RU"/>
            <w14:ligatures w14:val="none"/>
          </w:rPr>
          <w:t>lang</w:t>
        </w:r>
        <w:r w:rsidR="00A43E43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eastAsia="ru-RU"/>
            <w14:ligatures w14:val="none"/>
          </w:rPr>
          <w:t>=</w:t>
        </w:r>
        <w:proofErr w:type="spellStart"/>
        <w:r w:rsidR="00A43E43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val="en-US" w:eastAsia="ru-RU"/>
            <w14:ligatures w14:val="none"/>
          </w:rPr>
          <w:t>ru</w:t>
        </w:r>
        <w:proofErr w:type="spellEnd"/>
      </w:hyperlink>
      <w:r w:rsidR="00C27414">
        <w:rPr>
          <w:rStyle w:val="a3"/>
          <w:rFonts w:ascii="Arial" w:eastAsia="Times New Roman" w:hAnsi="Arial" w:cs="Arial"/>
          <w:kern w:val="0"/>
          <w:sz w:val="24"/>
          <w:szCs w:val="24"/>
          <w:lang w:eastAsia="ru-RU"/>
          <w14:ligatures w14:val="none"/>
        </w:rPr>
        <w:t>.</w:t>
      </w:r>
      <w:r w:rsidR="00A43E43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</w:p>
    <w:p w14:paraId="5060ED44" w14:textId="77777777" w:rsidR="00A43E43" w:rsidRDefault="00A43E4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5FA46440" w14:textId="77777777" w:rsidR="00C27414" w:rsidRPr="001F1146" w:rsidRDefault="00C274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</w:p>
    <w:p w14:paraId="4C6417C1" w14:textId="5D66EA42" w:rsidR="008F463E" w:rsidRPr="001F1146" w:rsidRDefault="00597F9F" w:rsidP="00C27414">
      <w:pPr>
        <w:shd w:val="clear" w:color="auto" w:fill="FFFFFF"/>
        <w:spacing w:line="240" w:lineRule="auto"/>
        <w:ind w:firstLine="709"/>
        <w:jc w:val="center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5. Отказ</w:t>
      </w:r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 от </w:t>
      </w:r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val="en-US" w:eastAsia="ru-RU"/>
          <w14:ligatures w14:val="none"/>
        </w:rPr>
        <w:t>cookie</w:t>
      </w:r>
    </w:p>
    <w:p w14:paraId="2A5AC1F8" w14:textId="4B058100" w:rsidR="00597F9F" w:rsidRPr="001F1146" w:rsidRDefault="00597F9F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5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.1.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Пользователь может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регулировать сбор информации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путем произведения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соответствующих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настроек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в веб-клиенте (веб-браузере).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Чтобы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получить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инструкцию, как блокировать или удалить любые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,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Пользователю следует зайти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в раздел «Помощь» или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«Поддержка»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его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веб-клиента (веб-браузера). В случае отключения функции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или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ее блокировки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АНО «ИНТИ»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не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сможет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гарантировать работоспособность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Портала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и доступность его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функционала в полном объеме.</w:t>
      </w:r>
    </w:p>
    <w:p w14:paraId="0735C64B" w14:textId="00D057E2" w:rsidR="008F463E" w:rsidRPr="001F1146" w:rsidRDefault="00597F9F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5.2.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Информацию об управлении </w:t>
      </w:r>
      <w:proofErr w:type="spellStart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cookies</w:t>
      </w:r>
      <w:proofErr w:type="spellEnd"/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в веб-клиенте (веб-браузере) можно получить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 следующим ссылкам:</w:t>
      </w:r>
    </w:p>
    <w:p w14:paraId="15AD9EB8" w14:textId="497C09FC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 xml:space="preserve">Explorer: </w:t>
      </w:r>
      <w:hyperlink r:id="rId8" w:history="1">
        <w:r w:rsidR="00597F9F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val="en-US" w:eastAsia="ru-RU"/>
            <w14:ligatures w14:val="none"/>
          </w:rPr>
          <w:t>https://support.microsoft.com/ru-ru/help/17442/windows-internet-explorer-delete-manage-cookies#</w:t>
        </w:r>
      </w:hyperlink>
      <w:r w:rsidR="00597F9F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 xml:space="preserve"> </w:t>
      </w:r>
    </w:p>
    <w:p w14:paraId="40AEBED4" w14:textId="3697EB01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 xml:space="preserve">Firefox: </w:t>
      </w:r>
      <w:hyperlink r:id="rId9" w:history="1">
        <w:r w:rsidR="00597F9F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val="en-US" w:eastAsia="ru-RU"/>
            <w14:ligatures w14:val="none"/>
          </w:rPr>
          <w:t>https://support.mozilla.org/ru/kb/otklyuchenie-kukov-so-storonnih-sajtov</w:t>
        </w:r>
      </w:hyperlink>
      <w:r w:rsidR="00597F9F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 xml:space="preserve"> </w:t>
      </w:r>
    </w:p>
    <w:p w14:paraId="0ADB9785" w14:textId="7D1F5E3A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 xml:space="preserve">Chrome: </w:t>
      </w:r>
      <w:hyperlink r:id="rId10" w:history="1">
        <w:r w:rsidR="00597F9F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val="en-US" w:eastAsia="ru-RU"/>
            <w14:ligatures w14:val="none"/>
          </w:rPr>
          <w:t>https://support.google.com/chrome/answer/95647?hl=ru</w:t>
        </w:r>
      </w:hyperlink>
      <w:r w:rsidR="00597F9F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 xml:space="preserve"> </w:t>
      </w:r>
    </w:p>
    <w:p w14:paraId="25508E41" w14:textId="376EC13F" w:rsidR="008F463E" w:rsidRPr="001F1146" w:rsidRDefault="008F463E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 xml:space="preserve">Safari: </w:t>
      </w:r>
      <w:hyperlink r:id="rId11" w:history="1">
        <w:r w:rsidR="00597F9F" w:rsidRPr="001F1146">
          <w:rPr>
            <w:rStyle w:val="a3"/>
            <w:rFonts w:ascii="Arial" w:eastAsia="Times New Roman" w:hAnsi="Arial" w:cs="Arial"/>
            <w:kern w:val="0"/>
            <w:sz w:val="24"/>
            <w:szCs w:val="24"/>
            <w:lang w:val="en-US" w:eastAsia="ru-RU"/>
            <w14:ligatures w14:val="none"/>
          </w:rPr>
          <w:t>https://support.apple.com/ru-ru/guide/safari/sfri11471/mac</w:t>
        </w:r>
      </w:hyperlink>
      <w:r w:rsidR="00597F9F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  <w:t xml:space="preserve"> </w:t>
      </w:r>
    </w:p>
    <w:p w14:paraId="09C78B8B" w14:textId="77777777" w:rsidR="00597F9F" w:rsidRDefault="00597F9F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</w:pPr>
    </w:p>
    <w:p w14:paraId="71D5B1E0" w14:textId="77777777" w:rsidR="00C27414" w:rsidRPr="001F1146" w:rsidRDefault="00C2741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val="en-US" w:eastAsia="ru-RU"/>
          <w14:ligatures w14:val="none"/>
        </w:rPr>
      </w:pPr>
    </w:p>
    <w:p w14:paraId="7EB3C7C8" w14:textId="7CC43290" w:rsidR="008F463E" w:rsidRPr="001F1146" w:rsidRDefault="00597F9F" w:rsidP="00C27414">
      <w:pPr>
        <w:shd w:val="clear" w:color="auto" w:fill="FFFFFF"/>
        <w:spacing w:line="240" w:lineRule="auto"/>
        <w:ind w:firstLine="709"/>
        <w:jc w:val="center"/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 xml:space="preserve">6. </w:t>
      </w:r>
      <w:r w:rsidR="008F463E" w:rsidRPr="001F1146">
        <w:rPr>
          <w:rFonts w:ascii="Arial" w:eastAsia="Times New Roman" w:hAnsi="Arial" w:cs="Arial"/>
          <w:b/>
          <w:bCs/>
          <w:color w:val="1A1A1A"/>
          <w:kern w:val="0"/>
          <w:sz w:val="24"/>
          <w:szCs w:val="24"/>
          <w:lang w:eastAsia="ru-RU"/>
          <w14:ligatures w14:val="none"/>
        </w:rPr>
        <w:t>Заключительные положения Политики</w:t>
      </w:r>
    </w:p>
    <w:p w14:paraId="43B475F3" w14:textId="4ED9C53D" w:rsidR="008F463E" w:rsidRPr="001F1146" w:rsidRDefault="00597F9F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6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.1.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Использование Пользователем Портала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означает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его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согласие с положениями Политики.</w:t>
      </w:r>
    </w:p>
    <w:p w14:paraId="617A5645" w14:textId="7744C09C" w:rsidR="008F463E" w:rsidRPr="001F1146" w:rsidRDefault="00597F9F" w:rsidP="00E178C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</w:pP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6.2.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В случае несогласия с каким-либо положением Политики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Пользователь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обязан прекратить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 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использование </w:t>
      </w:r>
      <w:r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>Портала</w:t>
      </w:r>
      <w:r w:rsidR="008F463E" w:rsidRPr="001F1146">
        <w:rPr>
          <w:rFonts w:ascii="Arial" w:eastAsia="Times New Roman" w:hAnsi="Arial" w:cs="Arial"/>
          <w:color w:val="1A1A1A"/>
          <w:kern w:val="0"/>
          <w:sz w:val="24"/>
          <w:szCs w:val="24"/>
          <w:lang w:eastAsia="ru-RU"/>
          <w14:ligatures w14:val="none"/>
        </w:rPr>
        <w:t xml:space="preserve">. </w:t>
      </w:r>
    </w:p>
    <w:p w14:paraId="17518E1D" w14:textId="77777777" w:rsidR="00C56E43" w:rsidRPr="001F1146" w:rsidRDefault="00C56E43" w:rsidP="00E178CB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C56E43" w:rsidRPr="001F1146" w:rsidSect="001F1146">
      <w:footerReference w:type="default" r:id="rId12"/>
      <w:pgSz w:w="11906" w:h="16838"/>
      <w:pgMar w:top="851" w:right="707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E314B" w14:textId="77777777" w:rsidR="001A1F9A" w:rsidRDefault="001A1F9A" w:rsidP="001F1146">
      <w:pPr>
        <w:spacing w:after="0" w:line="240" w:lineRule="auto"/>
      </w:pPr>
      <w:r>
        <w:separator/>
      </w:r>
    </w:p>
  </w:endnote>
  <w:endnote w:type="continuationSeparator" w:id="0">
    <w:p w14:paraId="55063640" w14:textId="77777777" w:rsidR="001A1F9A" w:rsidRDefault="001A1F9A" w:rsidP="001F1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06857127"/>
      <w:docPartObj>
        <w:docPartGallery w:val="Page Numbers (Bottom of Page)"/>
        <w:docPartUnique/>
      </w:docPartObj>
    </w:sdtPr>
    <w:sdtContent>
      <w:p w14:paraId="07696DAF" w14:textId="3921F816" w:rsidR="001F1146" w:rsidRDefault="001F114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9030982" w14:textId="77777777" w:rsidR="001F1146" w:rsidRDefault="001F1146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524E1" w14:textId="77777777" w:rsidR="001A1F9A" w:rsidRDefault="001A1F9A" w:rsidP="001F1146">
      <w:pPr>
        <w:spacing w:after="0" w:line="240" w:lineRule="auto"/>
      </w:pPr>
      <w:r>
        <w:separator/>
      </w:r>
    </w:p>
  </w:footnote>
  <w:footnote w:type="continuationSeparator" w:id="0">
    <w:p w14:paraId="1428319F" w14:textId="77777777" w:rsidR="001A1F9A" w:rsidRDefault="001A1F9A" w:rsidP="001F11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E43"/>
    <w:rsid w:val="00060AA5"/>
    <w:rsid w:val="000F4EBE"/>
    <w:rsid w:val="001A1F9A"/>
    <w:rsid w:val="001C40E0"/>
    <w:rsid w:val="001F1146"/>
    <w:rsid w:val="00385AD4"/>
    <w:rsid w:val="0043329A"/>
    <w:rsid w:val="004C3E89"/>
    <w:rsid w:val="00597F9F"/>
    <w:rsid w:val="008F463E"/>
    <w:rsid w:val="00A04E62"/>
    <w:rsid w:val="00A43E43"/>
    <w:rsid w:val="00C27414"/>
    <w:rsid w:val="00C56E43"/>
    <w:rsid w:val="00CE4A55"/>
    <w:rsid w:val="00E178CB"/>
    <w:rsid w:val="00FE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39217"/>
  <w15:chartTrackingRefBased/>
  <w15:docId w15:val="{35BBE51B-F13C-465A-B962-F48292C78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E152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FE1524"/>
    <w:rPr>
      <w:color w:val="605E5C"/>
      <w:shd w:val="clear" w:color="auto" w:fill="E1DFDD"/>
    </w:rPr>
  </w:style>
  <w:style w:type="paragraph" w:styleId="a5">
    <w:name w:val="Revision"/>
    <w:hidden/>
    <w:uiPriority w:val="99"/>
    <w:semiHidden/>
    <w:rsid w:val="00FE1524"/>
    <w:pPr>
      <w:spacing w:after="0" w:line="240" w:lineRule="auto"/>
    </w:pPr>
  </w:style>
  <w:style w:type="character" w:styleId="a6">
    <w:name w:val="FollowedHyperlink"/>
    <w:basedOn w:val="a0"/>
    <w:uiPriority w:val="99"/>
    <w:semiHidden/>
    <w:unhideWhenUsed/>
    <w:rsid w:val="00A43E43"/>
    <w:rPr>
      <w:color w:val="954F72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1F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1146"/>
  </w:style>
  <w:style w:type="paragraph" w:styleId="a9">
    <w:name w:val="footer"/>
    <w:basedOn w:val="a"/>
    <w:link w:val="aa"/>
    <w:uiPriority w:val="99"/>
    <w:unhideWhenUsed/>
    <w:rsid w:val="001F11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F11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9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pport.microsoft.com/ru-ru/help/17442/windows-internet-explorer-delete-manage-cookies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yandex.com/support/metrica/general/opt-out.html?lang=ru" TargetMode="Externa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ti.expert" TargetMode="External"/><Relationship Id="rId11" Type="http://schemas.openxmlformats.org/officeDocument/2006/relationships/hyperlink" Target="https://support.apple.com/ru-ru/guide/safari/sfri11471/mac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support.google.com/chrome/answer/95647?hl=r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support.mozilla.org/ru/kb/otklyuchenie-kukov-so-storonnih-sajto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4</Pages>
  <Words>1209</Words>
  <Characters>6894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Муравьева</dc:creator>
  <cp:keywords/>
  <dc:description/>
  <cp:lastModifiedBy>Татьяна Муравьева</cp:lastModifiedBy>
  <cp:revision>7</cp:revision>
  <dcterms:created xsi:type="dcterms:W3CDTF">2023-07-06T14:10:00Z</dcterms:created>
  <dcterms:modified xsi:type="dcterms:W3CDTF">2023-10-27T13:53:00Z</dcterms:modified>
</cp:coreProperties>
</file>